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534F2" w14:textId="77777777" w:rsidR="00FC657A" w:rsidRPr="003304EA" w:rsidRDefault="009E3D19" w:rsidP="00FC657A">
      <w:pPr>
        <w:keepNext/>
        <w:framePr w:dropCap="drop" w:lines="3" w:w="1421" w:wrap="around" w:vAnchor="text" w:hAnchor="page" w:x="709" w:y="-56"/>
        <w:spacing w:after="0" w:line="360" w:lineRule="auto"/>
        <w:ind w:left="426" w:right="-141"/>
        <w:jc w:val="both"/>
        <w:outlineLvl w:val="0"/>
        <w:rPr>
          <w:rFonts w:ascii="Cambria" w:eastAsia="Times New Roman" w:hAnsi="Cambria" w:cs="Times New Roman"/>
          <w:b/>
          <w:color w:val="008000"/>
          <w:position w:val="-13"/>
          <w:lang w:eastAsia="pl-PL"/>
        </w:rPr>
      </w:pPr>
      <w:bookmarkStart w:id="0" w:name="_Hlk2166942"/>
      <w:r>
        <w:rPr>
          <w:rFonts w:ascii="Cambria" w:eastAsia="Times New Roman" w:hAnsi="Cambria" w:cs="Times New Roman"/>
          <w:b/>
          <w:noProof/>
          <w:lang w:eastAsia="pl-PL"/>
        </w:rPr>
        <w:pict w14:anchorId="24DC0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2pt;margin-top:-17.65pt;width:115.2pt;height:115.2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819172689" r:id="rId7"/>
        </w:pict>
      </w:r>
      <w:r w:rsidR="00FC657A" w:rsidRPr="003304EA">
        <w:rPr>
          <w:rFonts w:ascii="Cambria" w:eastAsia="Times New Roman" w:hAnsi="Cambria" w:cs="Times New Roman"/>
          <w:b/>
          <w:color w:val="008000"/>
          <w:position w:val="-13"/>
          <w:lang w:eastAsia="pl-PL"/>
        </w:rPr>
        <w:t>W</w:t>
      </w:r>
    </w:p>
    <w:p w14:paraId="188CF9F7" w14:textId="77777777" w:rsidR="00FC657A" w:rsidRPr="003304EA" w:rsidRDefault="00FC657A" w:rsidP="00FC657A">
      <w:pPr>
        <w:pStyle w:val="Nagwek1"/>
        <w:spacing w:line="360" w:lineRule="auto"/>
        <w:rPr>
          <w:rFonts w:ascii="Cambria" w:hAnsi="Cambria"/>
          <w:color w:val="008000"/>
          <w:sz w:val="22"/>
          <w:szCs w:val="22"/>
        </w:rPr>
      </w:pPr>
      <w:r w:rsidRPr="003304EA">
        <w:rPr>
          <w:rFonts w:ascii="Cambria" w:hAnsi="Cambria"/>
          <w:color w:val="008000"/>
          <w:sz w:val="22"/>
          <w:szCs w:val="22"/>
        </w:rPr>
        <w:t xml:space="preserve">             WIELKOPOLSKA IZBA LEKARSKO-WETERYNARYJNA</w:t>
      </w:r>
    </w:p>
    <w:p w14:paraId="735E283B" w14:textId="77777777" w:rsidR="00FC657A" w:rsidRPr="003304EA" w:rsidRDefault="00FC657A" w:rsidP="00FC657A">
      <w:pPr>
        <w:spacing w:after="0" w:line="360" w:lineRule="auto"/>
        <w:jc w:val="center"/>
        <w:rPr>
          <w:rFonts w:ascii="Cambria" w:hAnsi="Cambria"/>
          <w:color w:val="008000"/>
        </w:rPr>
      </w:pPr>
      <w:r w:rsidRPr="003304EA">
        <w:rPr>
          <w:rFonts w:ascii="Cambria" w:hAnsi="Cambria"/>
          <w:color w:val="008000"/>
        </w:rPr>
        <w:t>60 – 175  Poznań,  ul.  Nagietkowa 4</w:t>
      </w:r>
    </w:p>
    <w:p w14:paraId="7E3A65C7" w14:textId="77777777" w:rsidR="00FC657A" w:rsidRPr="003304EA" w:rsidRDefault="00FC657A" w:rsidP="00FC657A">
      <w:pPr>
        <w:pStyle w:val="Nagwek2"/>
        <w:spacing w:line="360" w:lineRule="auto"/>
        <w:jc w:val="center"/>
        <w:rPr>
          <w:rFonts w:ascii="Cambria" w:hAnsi="Cambria"/>
          <w:b/>
          <w:color w:val="008000"/>
          <w:sz w:val="22"/>
          <w:szCs w:val="22"/>
          <w:lang w:val="de-DE"/>
        </w:rPr>
      </w:pPr>
      <w:r w:rsidRPr="003304EA">
        <w:rPr>
          <w:rFonts w:ascii="Cambria" w:hAnsi="Cambria"/>
          <w:color w:val="008000"/>
          <w:sz w:val="22"/>
          <w:szCs w:val="22"/>
          <w:lang w:val="de-DE"/>
        </w:rPr>
        <w:t xml:space="preserve">tel.  (0-61) 86-89-703   </w:t>
      </w:r>
      <w:proofErr w:type="spellStart"/>
      <w:r w:rsidRPr="003304EA">
        <w:rPr>
          <w:rFonts w:ascii="Cambria" w:hAnsi="Cambria"/>
          <w:color w:val="008000"/>
          <w:sz w:val="22"/>
          <w:szCs w:val="22"/>
          <w:lang w:val="de-DE"/>
        </w:rPr>
        <w:t>e-mail</w:t>
      </w:r>
      <w:proofErr w:type="spellEnd"/>
      <w:r w:rsidRPr="003304EA">
        <w:rPr>
          <w:rFonts w:ascii="Cambria" w:hAnsi="Cambria"/>
          <w:color w:val="008000"/>
          <w:sz w:val="22"/>
          <w:szCs w:val="22"/>
          <w:lang w:val="de-DE"/>
        </w:rPr>
        <w:t>: biuro@wilwet.pl,  prezes@wilwet.pl</w:t>
      </w:r>
    </w:p>
    <w:p w14:paraId="215F775C" w14:textId="77777777" w:rsidR="00FC657A" w:rsidRPr="003304EA" w:rsidRDefault="00FC657A" w:rsidP="00FC657A">
      <w:pPr>
        <w:pBdr>
          <w:bottom w:val="single" w:sz="12" w:space="0" w:color="auto"/>
        </w:pBdr>
        <w:spacing w:after="0" w:line="360" w:lineRule="auto"/>
        <w:jc w:val="center"/>
        <w:rPr>
          <w:rFonts w:ascii="Cambria" w:hAnsi="Cambria"/>
          <w:color w:val="008000"/>
        </w:rPr>
      </w:pPr>
      <w:r w:rsidRPr="003304EA">
        <w:rPr>
          <w:rFonts w:ascii="Cambria" w:hAnsi="Cambria"/>
          <w:color w:val="008000"/>
        </w:rPr>
        <w:t>Konto : PKO  BP  I/O  Poznań   79 1020  4027  0000  1702  0355  5752</w:t>
      </w:r>
    </w:p>
    <w:p w14:paraId="6672C5D5" w14:textId="77777777" w:rsidR="00FC657A" w:rsidRPr="003304EA" w:rsidRDefault="00FC657A" w:rsidP="00FC657A">
      <w:pPr>
        <w:keepNext/>
        <w:tabs>
          <w:tab w:val="left" w:pos="6237"/>
        </w:tabs>
        <w:spacing w:after="0" w:line="360" w:lineRule="auto"/>
        <w:jc w:val="both"/>
        <w:outlineLvl w:val="0"/>
        <w:rPr>
          <w:rFonts w:ascii="Cambria" w:eastAsia="Times New Roman" w:hAnsi="Cambria" w:cs="Times New Roman"/>
          <w:color w:val="008000"/>
          <w:lang w:eastAsia="pl-PL"/>
        </w:rPr>
      </w:pPr>
    </w:p>
    <w:p w14:paraId="23D25257" w14:textId="77777777" w:rsidR="00FC657A" w:rsidRPr="003304EA" w:rsidRDefault="00FC657A" w:rsidP="00FC657A">
      <w:pPr>
        <w:spacing w:after="0" w:line="360" w:lineRule="auto"/>
        <w:jc w:val="both"/>
        <w:rPr>
          <w:rFonts w:ascii="Cambria" w:hAnsi="Cambria"/>
          <w:i/>
          <w:iCs/>
        </w:rPr>
      </w:pPr>
    </w:p>
    <w:p w14:paraId="56ADAA72" w14:textId="77777777" w:rsidR="00FC657A" w:rsidRPr="00073B3E" w:rsidRDefault="00FC657A" w:rsidP="00FC657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073B3E">
        <w:rPr>
          <w:rFonts w:ascii="Times New Roman" w:hAnsi="Times New Roman" w:cs="Times New Roman"/>
          <w:i/>
          <w:iCs/>
        </w:rPr>
        <w:t>Szanowni Państwo,</w:t>
      </w:r>
    </w:p>
    <w:p w14:paraId="51CD980E" w14:textId="3C7BC9E4" w:rsidR="00FC657A" w:rsidRPr="00073B3E" w:rsidRDefault="00FC657A" w:rsidP="00FC657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073B3E">
        <w:rPr>
          <w:rFonts w:ascii="Times New Roman" w:hAnsi="Times New Roman" w:cs="Times New Roman"/>
          <w:i/>
          <w:iCs/>
        </w:rPr>
        <w:t>Koleżanki i Koledzy</w:t>
      </w:r>
    </w:p>
    <w:p w14:paraId="5F70C542" w14:textId="77777777" w:rsidR="00FC657A" w:rsidRPr="00073B3E" w:rsidRDefault="00FC657A" w:rsidP="00FC65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44C59C2" w14:textId="406A90B5" w:rsidR="00FC657A" w:rsidRPr="00073B3E" w:rsidRDefault="00FC657A" w:rsidP="00FC65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73B3E">
        <w:rPr>
          <w:rFonts w:ascii="Times New Roman" w:hAnsi="Times New Roman" w:cs="Times New Roman"/>
        </w:rPr>
        <w:t xml:space="preserve">W roku 2025 kończy się kolejna, VIII kadencja organów samorządu zawodowego lekarzy weterynarii.  W celu zapewnienia wszystkim członkom naszej społeczności możliwości udziału w zbliżających się wyborach  do organów  samorządowych, zwracam się do Państwa  z prośbą o </w:t>
      </w:r>
      <w:r w:rsidR="007B7208" w:rsidRPr="00073B3E">
        <w:rPr>
          <w:rFonts w:ascii="Times New Roman" w:hAnsi="Times New Roman" w:cs="Times New Roman"/>
        </w:rPr>
        <w:t>uzupełnienie lub zaktualizowanie informacji podanych do Rejestru Lekarzy Weterynarii prowadzonego przez tut. Rad</w:t>
      </w:r>
      <w:r w:rsidR="00203376" w:rsidRPr="00073B3E">
        <w:rPr>
          <w:rFonts w:ascii="Times New Roman" w:hAnsi="Times New Roman" w:cs="Times New Roman"/>
        </w:rPr>
        <w:t>ę</w:t>
      </w:r>
      <w:r w:rsidR="007B7208" w:rsidRPr="00073B3E">
        <w:rPr>
          <w:rFonts w:ascii="Times New Roman" w:hAnsi="Times New Roman" w:cs="Times New Roman"/>
        </w:rPr>
        <w:t>.</w:t>
      </w:r>
    </w:p>
    <w:p w14:paraId="001C26B8" w14:textId="77777777" w:rsidR="00FC657A" w:rsidRPr="00073B3E" w:rsidRDefault="00FC657A" w:rsidP="00FC65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C8A8C36" w14:textId="7D417A45" w:rsidR="00FC657A" w:rsidRPr="00073B3E" w:rsidRDefault="00FC657A" w:rsidP="002C467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73B3E">
        <w:rPr>
          <w:rFonts w:ascii="Times New Roman" w:hAnsi="Times New Roman" w:cs="Times New Roman"/>
        </w:rPr>
        <w:t>Prośba uzasadniona</w:t>
      </w:r>
      <w:r w:rsidR="003304EA" w:rsidRPr="00073B3E">
        <w:rPr>
          <w:rFonts w:ascii="Times New Roman" w:hAnsi="Times New Roman" w:cs="Times New Roman"/>
        </w:rPr>
        <w:t xml:space="preserve"> jest</w:t>
      </w:r>
      <w:r w:rsidRPr="00073B3E">
        <w:rPr>
          <w:rFonts w:ascii="Times New Roman" w:hAnsi="Times New Roman" w:cs="Times New Roman"/>
        </w:rPr>
        <w:t xml:space="preserve"> § 12 </w:t>
      </w:r>
      <w:r w:rsidRPr="00073B3E">
        <w:rPr>
          <w:rFonts w:ascii="Times New Roman" w:hAnsi="Times New Roman" w:cs="Times New Roman"/>
          <w:i/>
          <w:iCs/>
        </w:rPr>
        <w:t>REGULAMINU wyborów do organów i w organach izb lekarsko-weterynaryjnych oraz trybu odwoływania organów i członków tych organów (</w:t>
      </w:r>
      <w:r w:rsidRPr="00073B3E">
        <w:rPr>
          <w:rFonts w:ascii="Times New Roman" w:hAnsi="Times New Roman" w:cs="Times New Roman"/>
        </w:rPr>
        <w:t xml:space="preserve">stanowiącego Załącznik do uchwały KRLW </w:t>
      </w:r>
      <w:r w:rsidR="002C467B" w:rsidRPr="00073B3E">
        <w:rPr>
          <w:rFonts w:ascii="Times New Roman" w:hAnsi="Times New Roman" w:cs="Times New Roman"/>
          <w:bCs/>
        </w:rPr>
        <w:t>Nr 88/2016/VI  z dnia 28 września 2016 r. zmienionej uchwałą nr 76/2025/VIII z dnia 5 czerwca 2025 r.</w:t>
      </w:r>
      <w:r w:rsidRPr="00073B3E">
        <w:rPr>
          <w:rFonts w:ascii="Times New Roman" w:hAnsi="Times New Roman" w:cs="Times New Roman"/>
          <w:bCs/>
        </w:rPr>
        <w:t>)</w:t>
      </w:r>
      <w:r w:rsidR="00073B3E">
        <w:rPr>
          <w:rFonts w:ascii="Times New Roman" w:hAnsi="Times New Roman" w:cs="Times New Roman"/>
          <w:bCs/>
        </w:rPr>
        <w:t>,</w:t>
      </w:r>
      <w:r w:rsidRPr="00073B3E">
        <w:rPr>
          <w:rFonts w:ascii="Times New Roman" w:hAnsi="Times New Roman" w:cs="Times New Roman"/>
        </w:rPr>
        <w:t xml:space="preserve">  </w:t>
      </w:r>
      <w:r w:rsidR="002C467B" w:rsidRPr="00073B3E">
        <w:rPr>
          <w:rFonts w:ascii="Times New Roman" w:hAnsi="Times New Roman" w:cs="Times New Roman"/>
        </w:rPr>
        <w:t>zgodnie z któr</w:t>
      </w:r>
      <w:r w:rsidR="00073B3E">
        <w:rPr>
          <w:rFonts w:ascii="Times New Roman" w:hAnsi="Times New Roman" w:cs="Times New Roman"/>
        </w:rPr>
        <w:t>ym</w:t>
      </w:r>
      <w:r w:rsidR="002C467B" w:rsidRPr="00073B3E">
        <w:rPr>
          <w:rFonts w:ascii="Times New Roman" w:hAnsi="Times New Roman" w:cs="Times New Roman"/>
        </w:rPr>
        <w:t xml:space="preserve"> </w:t>
      </w:r>
      <w:r w:rsidRPr="00073B3E">
        <w:rPr>
          <w:rFonts w:ascii="Times New Roman" w:hAnsi="Times New Roman" w:cs="Times New Roman"/>
        </w:rPr>
        <w:t xml:space="preserve">okręgowa rada </w:t>
      </w:r>
      <w:r w:rsidR="00AC3E41" w:rsidRPr="00073B3E">
        <w:rPr>
          <w:rFonts w:ascii="Times New Roman" w:hAnsi="Times New Roman" w:cs="Times New Roman"/>
        </w:rPr>
        <w:t>lekarsko-weterynaryjna</w:t>
      </w:r>
      <w:r w:rsidRPr="00073B3E">
        <w:rPr>
          <w:rFonts w:ascii="Times New Roman" w:hAnsi="Times New Roman" w:cs="Times New Roman"/>
        </w:rPr>
        <w:t xml:space="preserve"> sporządzając  listę członków należących do danego rejonu wyborczego umieszcza na niej lekarzy weterynarii wykonujących zawód na obszarze tego rejonu  lub zamieszkałych </w:t>
      </w:r>
      <w:r w:rsidR="00AC3E41" w:rsidRPr="00073B3E">
        <w:rPr>
          <w:rFonts w:ascii="Times New Roman" w:hAnsi="Times New Roman" w:cs="Times New Roman"/>
          <w:u w:val="single"/>
        </w:rPr>
        <w:t>jeżeli</w:t>
      </w:r>
      <w:r w:rsidRPr="00073B3E">
        <w:rPr>
          <w:rFonts w:ascii="Times New Roman" w:hAnsi="Times New Roman" w:cs="Times New Roman"/>
          <w:u w:val="single"/>
        </w:rPr>
        <w:t xml:space="preserve"> nie wykonują zawodu</w:t>
      </w:r>
      <w:r w:rsidR="003304EA" w:rsidRPr="00073B3E">
        <w:rPr>
          <w:rFonts w:ascii="Times New Roman" w:hAnsi="Times New Roman" w:cs="Times New Roman"/>
          <w:u w:val="single"/>
        </w:rPr>
        <w:t xml:space="preserve"> lekarza weterynarii</w:t>
      </w:r>
      <w:r w:rsidRPr="00073B3E">
        <w:rPr>
          <w:rFonts w:ascii="Times New Roman" w:hAnsi="Times New Roman" w:cs="Times New Roman"/>
          <w:u w:val="single"/>
        </w:rPr>
        <w:t>.</w:t>
      </w:r>
      <w:r w:rsidR="007B7208" w:rsidRPr="00073B3E">
        <w:rPr>
          <w:rFonts w:ascii="Times New Roman" w:hAnsi="Times New Roman" w:cs="Times New Roman"/>
        </w:rPr>
        <w:t xml:space="preserve"> </w:t>
      </w:r>
      <w:r w:rsidR="003304EA" w:rsidRPr="00073B3E">
        <w:rPr>
          <w:rFonts w:ascii="Times New Roman" w:hAnsi="Times New Roman" w:cs="Times New Roman"/>
        </w:rPr>
        <w:t xml:space="preserve">Dane do sporządzania list członków danego rejonu wyborczego pobierane są z ww. Rejestru Lekarzy Weterynarii w oparciu o informacje przekazane przez lekarzy. </w:t>
      </w:r>
      <w:r w:rsidRPr="00073B3E">
        <w:rPr>
          <w:rFonts w:ascii="Times New Roman" w:hAnsi="Times New Roman" w:cs="Times New Roman"/>
        </w:rPr>
        <w:t>Niestety znacząca ilość lekarzy weterynarii nie aktualizuje swoich danych co uniemożliwia właściwe sporządzenie list członków rejonu wyborczego.</w:t>
      </w:r>
      <w:r w:rsidR="003304EA" w:rsidRPr="00073B3E">
        <w:rPr>
          <w:rFonts w:ascii="Times New Roman" w:hAnsi="Times New Roman" w:cs="Times New Roman"/>
        </w:rPr>
        <w:t xml:space="preserve"> </w:t>
      </w:r>
      <w:r w:rsidR="0019764D">
        <w:rPr>
          <w:rFonts w:ascii="Times New Roman" w:hAnsi="Times New Roman" w:cs="Times New Roman"/>
        </w:rPr>
        <w:t>Prośba o aktualizację dotyczy także lekarzy weterynarii nie wykonujących zawodu, a będących członkami WIL-Wet.</w:t>
      </w:r>
    </w:p>
    <w:p w14:paraId="518E55FA" w14:textId="0A1FFE9C" w:rsidR="009E3D19" w:rsidRDefault="009E3D19">
      <w:pPr>
        <w:rPr>
          <w:rFonts w:ascii="Cambria" w:hAnsi="Cambria"/>
        </w:rPr>
      </w:pPr>
      <w:bookmarkStart w:id="1" w:name="_GoBack"/>
      <w:bookmarkEnd w:id="0"/>
      <w:bookmarkEnd w:id="1"/>
    </w:p>
    <w:p w14:paraId="08775774" w14:textId="6562BA21" w:rsidR="009E3D19" w:rsidRDefault="009E3D19" w:rsidP="009E3D19">
      <w:pPr>
        <w:rPr>
          <w:rFonts w:ascii="Cambria" w:hAnsi="Cambria"/>
        </w:rPr>
      </w:pPr>
    </w:p>
    <w:p w14:paraId="1C5098E3" w14:textId="10C3E058" w:rsidR="009E3D19" w:rsidRPr="009E3D19" w:rsidRDefault="009E3D19" w:rsidP="009E3D19">
      <w:pPr>
        <w:tabs>
          <w:tab w:val="left" w:pos="5484"/>
        </w:tabs>
        <w:rPr>
          <w:rFonts w:ascii="Cambria" w:hAnsi="Cambria"/>
          <w:i/>
        </w:rPr>
      </w:pPr>
      <w:r>
        <w:rPr>
          <w:rFonts w:ascii="Cambria" w:hAnsi="Cambria"/>
        </w:rPr>
        <w:t xml:space="preserve">                                                                                   </w:t>
      </w:r>
      <w:r w:rsidRPr="009E3D19">
        <w:rPr>
          <w:rFonts w:ascii="Cambria" w:hAnsi="Cambria"/>
          <w:i/>
        </w:rPr>
        <w:t xml:space="preserve">Prezes Wielkopolskiej Izby Lekarsko-Weterynaryjnej </w:t>
      </w:r>
    </w:p>
    <w:p w14:paraId="178B7EA6" w14:textId="307C486F" w:rsidR="009E3D19" w:rsidRPr="009E3D19" w:rsidRDefault="009E3D19" w:rsidP="009E3D19">
      <w:pPr>
        <w:tabs>
          <w:tab w:val="left" w:pos="5484"/>
        </w:tabs>
        <w:rPr>
          <w:rFonts w:ascii="Cambria" w:hAnsi="Cambria"/>
          <w:i/>
        </w:rPr>
      </w:pPr>
      <w:r w:rsidRPr="009E3D19">
        <w:rPr>
          <w:rFonts w:ascii="Cambria" w:hAnsi="Cambria"/>
          <w:i/>
        </w:rPr>
        <w:t xml:space="preserve">                                                                                                                        w Poznaniu</w:t>
      </w:r>
    </w:p>
    <w:p w14:paraId="2AF39421" w14:textId="5E1F7F72" w:rsidR="00FC657A" w:rsidRPr="009E3D19" w:rsidRDefault="009E3D19" w:rsidP="009E3D19">
      <w:pPr>
        <w:jc w:val="center"/>
        <w:rPr>
          <w:rFonts w:ascii="Cambria" w:hAnsi="Cambria"/>
          <w:i/>
        </w:rPr>
      </w:pPr>
      <w:r w:rsidRPr="009E3D19">
        <w:rPr>
          <w:rFonts w:ascii="Cambria" w:hAnsi="Cambria"/>
          <w:i/>
        </w:rPr>
        <w:t xml:space="preserve">                                                                               lek. wet. Joanna Przewoźna</w:t>
      </w:r>
    </w:p>
    <w:sectPr w:rsidR="00FC657A" w:rsidRPr="009E3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766A"/>
    <w:multiLevelType w:val="hybridMultilevel"/>
    <w:tmpl w:val="15BE85AE"/>
    <w:lvl w:ilvl="0" w:tplc="EA14B110">
      <w:start w:val="1"/>
      <w:numFmt w:val="bullet"/>
      <w:lvlText w:val=""/>
      <w:lvlJc w:val="left"/>
      <w:pPr>
        <w:ind w:left="3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</w:abstractNum>
  <w:abstractNum w:abstractNumId="1">
    <w:nsid w:val="16C37BF4"/>
    <w:multiLevelType w:val="hybridMultilevel"/>
    <w:tmpl w:val="7E96C65C"/>
    <w:lvl w:ilvl="0" w:tplc="19B6CBF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92" w:hanging="360"/>
      </w:pPr>
    </w:lvl>
    <w:lvl w:ilvl="2" w:tplc="0415001B" w:tentative="1">
      <w:start w:val="1"/>
      <w:numFmt w:val="lowerRoman"/>
      <w:lvlText w:val="%3."/>
      <w:lvlJc w:val="right"/>
      <w:pPr>
        <w:ind w:left="7612" w:hanging="180"/>
      </w:pPr>
    </w:lvl>
    <w:lvl w:ilvl="3" w:tplc="0415000F" w:tentative="1">
      <w:start w:val="1"/>
      <w:numFmt w:val="decimal"/>
      <w:lvlText w:val="%4."/>
      <w:lvlJc w:val="left"/>
      <w:pPr>
        <w:ind w:left="8332" w:hanging="360"/>
      </w:pPr>
    </w:lvl>
    <w:lvl w:ilvl="4" w:tplc="04150019" w:tentative="1">
      <w:start w:val="1"/>
      <w:numFmt w:val="lowerLetter"/>
      <w:lvlText w:val="%5."/>
      <w:lvlJc w:val="left"/>
      <w:pPr>
        <w:ind w:left="9052" w:hanging="360"/>
      </w:pPr>
    </w:lvl>
    <w:lvl w:ilvl="5" w:tplc="0415001B" w:tentative="1">
      <w:start w:val="1"/>
      <w:numFmt w:val="lowerRoman"/>
      <w:lvlText w:val="%6."/>
      <w:lvlJc w:val="right"/>
      <w:pPr>
        <w:ind w:left="9772" w:hanging="180"/>
      </w:pPr>
    </w:lvl>
    <w:lvl w:ilvl="6" w:tplc="0415000F" w:tentative="1">
      <w:start w:val="1"/>
      <w:numFmt w:val="decimal"/>
      <w:lvlText w:val="%7."/>
      <w:lvlJc w:val="left"/>
      <w:pPr>
        <w:ind w:left="10492" w:hanging="360"/>
      </w:pPr>
    </w:lvl>
    <w:lvl w:ilvl="7" w:tplc="04150019" w:tentative="1">
      <w:start w:val="1"/>
      <w:numFmt w:val="lowerLetter"/>
      <w:lvlText w:val="%8."/>
      <w:lvlJc w:val="left"/>
      <w:pPr>
        <w:ind w:left="11212" w:hanging="360"/>
      </w:pPr>
    </w:lvl>
    <w:lvl w:ilvl="8" w:tplc="0415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7A"/>
    <w:rsid w:val="00073B3E"/>
    <w:rsid w:val="0019764D"/>
    <w:rsid w:val="00203376"/>
    <w:rsid w:val="002C467B"/>
    <w:rsid w:val="003304EA"/>
    <w:rsid w:val="007B7208"/>
    <w:rsid w:val="009C091C"/>
    <w:rsid w:val="009E3D19"/>
    <w:rsid w:val="00AC3E41"/>
    <w:rsid w:val="00AE0FD7"/>
    <w:rsid w:val="00C22309"/>
    <w:rsid w:val="00F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21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57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C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C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FC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5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5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5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5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5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5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5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5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5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5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57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57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C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C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FC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5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5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5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5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5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5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5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5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5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5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Wielkopolska Izba Lekarsko-Weterynaryjna</dc:creator>
  <cp:keywords/>
  <dc:description/>
  <cp:lastModifiedBy>Wilwet</cp:lastModifiedBy>
  <cp:revision>4</cp:revision>
  <cp:lastPrinted>2025-09-08T08:46:00Z</cp:lastPrinted>
  <dcterms:created xsi:type="dcterms:W3CDTF">2025-09-08T08:05:00Z</dcterms:created>
  <dcterms:modified xsi:type="dcterms:W3CDTF">2025-09-12T06:58:00Z</dcterms:modified>
</cp:coreProperties>
</file>